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FB5C" w14:textId="3601BFA4" w:rsidR="00F94506" w:rsidRDefault="00F94506" w:rsidP="00F94506">
      <w:pPr>
        <w:spacing w:after="0" w:line="240" w:lineRule="auto"/>
        <w:jc w:val="center"/>
        <w:rPr>
          <w:rFonts w:eastAsia="Times New Roman" w:cstheme="minorHAnsi"/>
          <w:b/>
          <w:caps/>
          <w:sz w:val="40"/>
          <w:szCs w:val="28"/>
          <w:lang w:eastAsia="cs-CZ"/>
        </w:rPr>
      </w:pPr>
      <w:r w:rsidRPr="00F94506">
        <w:rPr>
          <w:rFonts w:eastAsia="Times New Roman" w:cstheme="minorHAnsi"/>
          <w:b/>
          <w:caps/>
          <w:sz w:val="40"/>
          <w:szCs w:val="28"/>
          <w:lang w:eastAsia="cs-CZ"/>
        </w:rPr>
        <w:t>Čestné prohlášení partnera ohledně podpory v rámci blokové výjimky</w:t>
      </w:r>
    </w:p>
    <w:p w14:paraId="7C21CA7F" w14:textId="77777777" w:rsidR="00F94506" w:rsidRPr="00F94506" w:rsidRDefault="00F94506" w:rsidP="00F94506">
      <w:pPr>
        <w:spacing w:after="0" w:line="240" w:lineRule="auto"/>
        <w:jc w:val="center"/>
        <w:rPr>
          <w:rFonts w:eastAsia="Times New Roman" w:cstheme="minorHAnsi"/>
          <w:b/>
          <w:caps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F94506" w:rsidRPr="00F94506" w14:paraId="0A31A2B5" w14:textId="77777777" w:rsidTr="00FC6455">
        <w:trPr>
          <w:trHeight w:val="460"/>
        </w:trPr>
        <w:tc>
          <w:tcPr>
            <w:tcW w:w="2943" w:type="dxa"/>
            <w:vAlign w:val="center"/>
          </w:tcPr>
          <w:p w14:paraId="505FBACF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6495" w:type="dxa"/>
            <w:vAlign w:val="center"/>
          </w:tcPr>
          <w:p w14:paraId="038E6E7F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F94506" w:rsidRPr="00F94506" w14:paraId="0BFD0352" w14:textId="77777777" w:rsidTr="00FC6455">
        <w:trPr>
          <w:trHeight w:val="460"/>
        </w:trPr>
        <w:tc>
          <w:tcPr>
            <w:tcW w:w="2943" w:type="dxa"/>
            <w:vAlign w:val="center"/>
          </w:tcPr>
          <w:p w14:paraId="2D3B9F72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Číslo projektu</w:t>
            </w:r>
          </w:p>
        </w:tc>
        <w:tc>
          <w:tcPr>
            <w:tcW w:w="6495" w:type="dxa"/>
            <w:vAlign w:val="center"/>
          </w:tcPr>
          <w:p w14:paraId="636099E6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F94506" w:rsidRPr="00F94506" w14:paraId="406C91D7" w14:textId="77777777" w:rsidTr="00FC6455">
        <w:trPr>
          <w:trHeight w:val="460"/>
        </w:trPr>
        <w:tc>
          <w:tcPr>
            <w:tcW w:w="2943" w:type="dxa"/>
            <w:vAlign w:val="center"/>
          </w:tcPr>
          <w:p w14:paraId="04751073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Jméno příjemce projektu</w:t>
            </w:r>
          </w:p>
        </w:tc>
        <w:tc>
          <w:tcPr>
            <w:tcW w:w="6495" w:type="dxa"/>
            <w:vAlign w:val="center"/>
          </w:tcPr>
          <w:p w14:paraId="1A04ACF9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F94506" w:rsidRPr="00F94506" w14:paraId="167A53BB" w14:textId="77777777" w:rsidTr="00FC6455">
        <w:trPr>
          <w:trHeight w:val="460"/>
        </w:trPr>
        <w:tc>
          <w:tcPr>
            <w:tcW w:w="2943" w:type="dxa"/>
            <w:vAlign w:val="center"/>
          </w:tcPr>
          <w:p w14:paraId="2023C697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Název společnosti (podniku)</w:t>
            </w:r>
          </w:p>
        </w:tc>
        <w:tc>
          <w:tcPr>
            <w:tcW w:w="6495" w:type="dxa"/>
            <w:vAlign w:val="center"/>
          </w:tcPr>
          <w:p w14:paraId="17864E66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F94506" w:rsidRPr="00F94506" w14:paraId="71E81B93" w14:textId="77777777" w:rsidTr="00FC6455">
        <w:trPr>
          <w:trHeight w:val="460"/>
        </w:trPr>
        <w:tc>
          <w:tcPr>
            <w:tcW w:w="2943" w:type="dxa"/>
            <w:vAlign w:val="center"/>
          </w:tcPr>
          <w:p w14:paraId="6DEAFB02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Jméno a příjmení majitele společnosti</w:t>
            </w:r>
          </w:p>
        </w:tc>
        <w:tc>
          <w:tcPr>
            <w:tcW w:w="6495" w:type="dxa"/>
            <w:vAlign w:val="center"/>
          </w:tcPr>
          <w:p w14:paraId="6AAC5FE7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F94506" w:rsidRPr="00F94506" w14:paraId="3613EA47" w14:textId="77777777" w:rsidTr="00FC6455">
        <w:trPr>
          <w:trHeight w:val="46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076BD80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Sídlo společnosti/adresa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14:paraId="1650D54F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F94506" w:rsidRPr="00F94506" w14:paraId="3ECF390C" w14:textId="77777777" w:rsidTr="00FC6455">
        <w:trPr>
          <w:trHeight w:val="460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50F7093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IČ </w:t>
            </w:r>
          </w:p>
        </w:tc>
        <w:tc>
          <w:tcPr>
            <w:tcW w:w="6495" w:type="dxa"/>
            <w:tcBorders>
              <w:bottom w:val="single" w:sz="4" w:space="0" w:color="auto"/>
            </w:tcBorders>
            <w:vAlign w:val="center"/>
          </w:tcPr>
          <w:p w14:paraId="2C5E7585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</w:tr>
    </w:tbl>
    <w:p w14:paraId="2ECC5102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95"/>
      </w:tblGrid>
      <w:tr w:rsidR="00F94506" w:rsidRPr="00F94506" w14:paraId="68418DC9" w14:textId="77777777" w:rsidTr="00FC6455">
        <w:trPr>
          <w:trHeight w:val="878"/>
        </w:trPr>
        <w:tc>
          <w:tcPr>
            <w:tcW w:w="9438" w:type="dxa"/>
            <w:gridSpan w:val="2"/>
            <w:shd w:val="clear" w:color="auto" w:fill="auto"/>
          </w:tcPr>
          <w:p w14:paraId="6F4C96C9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Článek Nařízení Komise (EU) č. 651/2014 ze dne 17. června 2014, kterým se v souladu s články 107 a 108 Smlouvy prohlašují určité kategorie podpory za slučitelné s vnitřním trhem, podle kterého má být poskytnuta bloková výjimka:</w:t>
            </w:r>
          </w:p>
        </w:tc>
      </w:tr>
      <w:tr w:rsidR="00F94506" w:rsidRPr="00F94506" w14:paraId="2B22B5D6" w14:textId="77777777" w:rsidTr="00FC6455">
        <w:trPr>
          <w:trHeight w:val="462"/>
        </w:trPr>
        <w:tc>
          <w:tcPr>
            <w:tcW w:w="2943" w:type="dxa"/>
            <w:shd w:val="clear" w:color="auto" w:fill="auto"/>
          </w:tcPr>
          <w:p w14:paraId="35E94019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Číslo článku</w:t>
            </w:r>
          </w:p>
        </w:tc>
        <w:tc>
          <w:tcPr>
            <w:tcW w:w="6495" w:type="dxa"/>
            <w:shd w:val="clear" w:color="auto" w:fill="auto"/>
          </w:tcPr>
          <w:p w14:paraId="504CBE05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20a (nepřímá veřejná podpora)</w:t>
            </w:r>
          </w:p>
        </w:tc>
      </w:tr>
    </w:tbl>
    <w:p w14:paraId="6DA69B6C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</w:p>
    <w:p w14:paraId="2BA55F6B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F94506">
        <w:rPr>
          <w:rFonts w:eastAsia="Times New Roman" w:cstheme="minorHAnsi"/>
          <w:bCs/>
          <w:sz w:val="20"/>
          <w:szCs w:val="20"/>
          <w:lang w:eastAsia="cs-CZ"/>
        </w:rPr>
        <w:t>Prohlašuji, že:</w:t>
      </w:r>
    </w:p>
    <w:p w14:paraId="024A55FB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</w:p>
    <w:p w14:paraId="78D123F2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  <w:r w:rsidRPr="00F94506">
        <w:rPr>
          <w:rFonts w:eastAsia="Times New Roman" w:cstheme="minorHAnsi"/>
          <w:bCs/>
          <w:sz w:val="20"/>
          <w:szCs w:val="20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instrText xml:space="preserve"> FORMCHECKBOX </w:instrText>
      </w:r>
      <w:r w:rsidRPr="00F94506">
        <w:rPr>
          <w:rFonts w:eastAsia="Times New Roman" w:cstheme="minorHAnsi"/>
          <w:bCs/>
          <w:sz w:val="20"/>
          <w:szCs w:val="20"/>
          <w:lang w:eastAsia="cs-CZ"/>
        </w:rPr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fldChar w:fldCharType="end"/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t xml:space="preserve"> vůči subjektu, který zastupuji, nebyl v návaznosti na rozhodnutí Komise, jímž je podpora prohlášena za protiprávní a neslučitelnou s vnitřním trhem, vystaven inkasní příkaz;</w:t>
      </w:r>
    </w:p>
    <w:p w14:paraId="0A5CE9BD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</w:p>
    <w:p w14:paraId="297FB494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  <w:r w:rsidRPr="00F94506">
        <w:rPr>
          <w:rFonts w:eastAsia="Times New Roman" w:cstheme="minorHAnsi"/>
          <w:bCs/>
          <w:sz w:val="20"/>
          <w:szCs w:val="20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instrText xml:space="preserve"> FORMCHECKBOX </w:instrText>
      </w:r>
      <w:r w:rsidRPr="00F94506">
        <w:rPr>
          <w:rFonts w:eastAsia="Times New Roman" w:cstheme="minorHAnsi"/>
          <w:bCs/>
          <w:sz w:val="20"/>
          <w:szCs w:val="20"/>
          <w:lang w:eastAsia="cs-CZ"/>
        </w:rPr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fldChar w:fldCharType="end"/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t xml:space="preserve"> subjekt, který zastupuji,</w:t>
      </w:r>
    </w:p>
    <w:p w14:paraId="233F5F18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</w:p>
    <w:p w14:paraId="512FE094" w14:textId="77777777" w:rsidR="00F94506" w:rsidRPr="00F94506" w:rsidRDefault="00F94506" w:rsidP="00F945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F94506">
        <w:rPr>
          <w:rFonts w:eastAsia="Times New Roman" w:cstheme="minorHAnsi"/>
          <w:bCs/>
          <w:sz w:val="20"/>
          <w:szCs w:val="20"/>
          <w:lang w:eastAsia="cs-CZ"/>
        </w:rPr>
        <w:t>neobdržel podporu na záchranu, přičemž zatím nesplatil půjčku nebo neukončil záruku nebo</w:t>
      </w:r>
    </w:p>
    <w:p w14:paraId="34C764D5" w14:textId="77777777" w:rsidR="00F94506" w:rsidRPr="00F94506" w:rsidRDefault="00F94506" w:rsidP="00F9450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F94506">
        <w:rPr>
          <w:rFonts w:eastAsia="Times New Roman" w:cstheme="minorHAnsi"/>
          <w:bCs/>
          <w:sz w:val="20"/>
          <w:szCs w:val="20"/>
          <w:lang w:eastAsia="cs-CZ"/>
        </w:rPr>
        <w:t>neobdržel podporu na restrukturalizaci, přičemž se na něj stále uplatňuje plán restrukturalizace;</w:t>
      </w:r>
    </w:p>
    <w:p w14:paraId="60741BC4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</w:p>
    <w:p w14:paraId="615A069E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  <w:r w:rsidRPr="00F94506">
        <w:rPr>
          <w:rFonts w:eastAsia="Times New Roman" w:cstheme="minorHAnsi"/>
          <w:bCs/>
          <w:sz w:val="20"/>
          <w:szCs w:val="20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instrText xml:space="preserve"> FORMCHECKBOX </w:instrText>
      </w:r>
      <w:r w:rsidRPr="00F94506">
        <w:rPr>
          <w:rFonts w:eastAsia="Times New Roman" w:cstheme="minorHAnsi"/>
          <w:bCs/>
          <w:sz w:val="20"/>
          <w:szCs w:val="20"/>
          <w:lang w:eastAsia="cs-CZ"/>
        </w:rPr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fldChar w:fldCharType="end"/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t xml:space="preserve"> subjekt, který zastupuji, nepřekračuje prahové hodnoty dle článku 4 Nařízení Komise (EU) č. 651/2014;</w:t>
      </w:r>
    </w:p>
    <w:p w14:paraId="55BCC220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</w:p>
    <w:p w14:paraId="45702097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eastAsia="cs-CZ"/>
        </w:rPr>
      </w:pPr>
      <w:r w:rsidRPr="00F94506">
        <w:rPr>
          <w:rFonts w:eastAsia="Times New Roman" w:cstheme="minorHAnsi"/>
          <w:bCs/>
          <w:sz w:val="20"/>
          <w:szCs w:val="20"/>
          <w:lang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instrText xml:space="preserve"> FORMCHECKBOX </w:instrText>
      </w:r>
      <w:r w:rsidRPr="00F94506">
        <w:rPr>
          <w:rFonts w:eastAsia="Times New Roman" w:cstheme="minorHAnsi"/>
          <w:bCs/>
          <w:sz w:val="20"/>
          <w:szCs w:val="20"/>
          <w:lang w:eastAsia="cs-CZ"/>
        </w:rPr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fldChar w:fldCharType="end"/>
      </w:r>
      <w:r w:rsidRPr="00F94506">
        <w:rPr>
          <w:rFonts w:eastAsia="Times New Roman" w:cstheme="minorHAnsi"/>
          <w:bCs/>
          <w:sz w:val="20"/>
          <w:szCs w:val="20"/>
          <w:lang w:eastAsia="cs-CZ"/>
        </w:rPr>
        <w:t xml:space="preserve"> subjekt, který zastupuji, nepřekračuje nejvyšší intenzity podpory dle příslušného článku kapitoly III Nařízení Komise (EU) č. 651/2014 uvedeného výše, podle kterého má být poskytnuta bloková výjimka.</w:t>
      </w:r>
    </w:p>
    <w:p w14:paraId="799F07F6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650150AA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F94506">
        <w:rPr>
          <w:rFonts w:eastAsia="Times New Roman" w:cstheme="minorHAnsi"/>
          <w:sz w:val="20"/>
          <w:szCs w:val="20"/>
          <w:lang w:eastAsia="cs-CZ"/>
        </w:rPr>
        <w:t>Závěrem prohlašuji, že údaje obsažené v tomto Čestném prohlášení jsou úplné, pravdivé a nezkreslené, že jsem si vědom právních následků jejich nepravdivosti, neúplnosti či zkreslenosti, a to včetně odpovědnosti i trestněprávní a správněprávní, a to zejména dle zákona č. 250/2016 Sb. o odpovědnosti za přestupky a řízení o nich, v platném znění a zákona č. 40/2009 Sb., trestní zákoník, v platném znění.</w:t>
      </w:r>
    </w:p>
    <w:p w14:paraId="7E8083F6" w14:textId="77777777" w:rsidR="00F94506" w:rsidRPr="00F94506" w:rsidRDefault="00F94506" w:rsidP="00F9450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719"/>
      </w:tblGrid>
      <w:tr w:rsidR="00F94506" w:rsidRPr="00F94506" w14:paraId="7066CCEC" w14:textId="77777777" w:rsidTr="00F94506">
        <w:trPr>
          <w:trHeight w:val="563"/>
        </w:trPr>
        <w:tc>
          <w:tcPr>
            <w:tcW w:w="4719" w:type="dxa"/>
            <w:shd w:val="clear" w:color="auto" w:fill="auto"/>
            <w:vAlign w:val="center"/>
          </w:tcPr>
          <w:p w14:paraId="23537E63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Datum a místo podpisu</w:t>
            </w:r>
          </w:p>
        </w:tc>
        <w:tc>
          <w:tcPr>
            <w:tcW w:w="4719" w:type="dxa"/>
            <w:shd w:val="clear" w:color="auto" w:fill="auto"/>
            <w:vAlign w:val="center"/>
          </w:tcPr>
          <w:p w14:paraId="552465EB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94506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Razítko (pokud je součástí podpisu) a podpis osoby oprávněné zastupovat společnost/podnik</w:t>
            </w:r>
          </w:p>
        </w:tc>
      </w:tr>
      <w:tr w:rsidR="00F94506" w:rsidRPr="00F94506" w14:paraId="420EE385" w14:textId="77777777" w:rsidTr="00F94506">
        <w:trPr>
          <w:trHeight w:val="996"/>
        </w:trPr>
        <w:tc>
          <w:tcPr>
            <w:tcW w:w="4719" w:type="dxa"/>
            <w:shd w:val="clear" w:color="auto" w:fill="auto"/>
            <w:vAlign w:val="center"/>
          </w:tcPr>
          <w:p w14:paraId="32D070CC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19" w:type="dxa"/>
            <w:shd w:val="clear" w:color="auto" w:fill="auto"/>
            <w:vAlign w:val="center"/>
          </w:tcPr>
          <w:p w14:paraId="01840DB7" w14:textId="77777777" w:rsidR="00F94506" w:rsidRPr="00F94506" w:rsidRDefault="00F94506" w:rsidP="00F945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14:paraId="7A4A8D86" w14:textId="77777777" w:rsidR="00BD34ED" w:rsidRPr="00BD34ED" w:rsidRDefault="00BD34ED" w:rsidP="00BD34ED">
      <w:pPr>
        <w:spacing w:after="0" w:line="240" w:lineRule="auto"/>
        <w:rPr>
          <w:b/>
          <w:sz w:val="26"/>
          <w:szCs w:val="26"/>
        </w:rPr>
      </w:pPr>
    </w:p>
    <w:sectPr w:rsidR="00BD34ED" w:rsidRPr="00BD34ED" w:rsidSect="00EF4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86B9E" w14:textId="77777777" w:rsidR="00E04B70" w:rsidRDefault="00E04B70" w:rsidP="00930408">
      <w:pPr>
        <w:spacing w:after="0" w:line="240" w:lineRule="auto"/>
      </w:pPr>
      <w:r>
        <w:separator/>
      </w:r>
    </w:p>
  </w:endnote>
  <w:endnote w:type="continuationSeparator" w:id="0">
    <w:p w14:paraId="1DC2FA69" w14:textId="77777777" w:rsidR="00E04B70" w:rsidRDefault="00E04B70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49A3" w14:textId="77777777" w:rsidR="004B022C" w:rsidRDefault="004B02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D273C" w14:textId="1B3497DE" w:rsidR="00930408" w:rsidRDefault="00EF4675" w:rsidP="004A282B">
    <w:pPr>
      <w:pStyle w:val="Stopka"/>
    </w:pPr>
    <w:r>
      <w:t>Fundusz</w:t>
    </w:r>
    <w:r w:rsidRPr="004A282B">
      <w:t xml:space="preserve"> </w:t>
    </w:r>
    <w:r>
      <w:t xml:space="preserve">Małych Projektów w Euroregionie Pradziad </w:t>
    </w:r>
    <w:r w:rsidR="007F066C">
      <w:t xml:space="preserve">       </w:t>
    </w:r>
    <w:r w:rsidR="004A282B" w:rsidRPr="004A282B">
      <w:t>Fond malých projektů</w:t>
    </w:r>
    <w:r w:rsidR="00A43AE1">
      <w:t xml:space="preserve"> </w:t>
    </w:r>
    <w:r w:rsidR="004A282B">
      <w:t xml:space="preserve">v </w:t>
    </w:r>
    <w:r w:rsidR="00A43AE1">
      <w:t xml:space="preserve">Euroregionu </w:t>
    </w:r>
    <w:r w:rsidR="0044558F">
      <w:t>Praděd</w:t>
    </w:r>
    <w:r>
      <w:t xml:space="preserve"> </w:t>
    </w:r>
  </w:p>
  <w:p w14:paraId="40E6D288" w14:textId="29543EB1" w:rsidR="004A282B" w:rsidRPr="004A282B" w:rsidRDefault="007F066C" w:rsidP="004A282B">
    <w:pPr>
      <w:pStyle w:val="Podtytu"/>
      <w:widowControl w:val="0"/>
      <w:jc w:val="left"/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color w:val="auto"/>
      </w:rPr>
      <w:t xml:space="preserve">Program Interreg Czechy-Polska 2021-2027                        </w:t>
    </w:r>
    <w:r w:rsidR="004A282B" w:rsidRPr="004A282B">
      <w:rPr>
        <w:rFonts w:asciiTheme="minorHAnsi" w:eastAsiaTheme="minorHAnsi" w:hAnsiTheme="minorHAnsi" w:cstheme="minorBidi"/>
        <w:color w:val="auto"/>
      </w:rPr>
      <w:t>Program Interreg Česko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>Polsko období 2021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 xml:space="preserve">2027 </w:t>
    </w:r>
  </w:p>
  <w:p w14:paraId="72278BE9" w14:textId="77777777" w:rsidR="004A282B" w:rsidRDefault="004A282B" w:rsidP="004A282B">
    <w:pPr>
      <w:pStyle w:val="Stopka"/>
    </w:pPr>
  </w:p>
  <w:p w14:paraId="722F680C" w14:textId="77777777" w:rsidR="004A282B" w:rsidRDefault="004A282B" w:rsidP="004A28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293B1" w14:textId="77777777" w:rsidR="004B022C" w:rsidRDefault="004B02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6AAE5" w14:textId="77777777" w:rsidR="00E04B70" w:rsidRDefault="00E04B70" w:rsidP="00930408">
      <w:pPr>
        <w:spacing w:after="0" w:line="240" w:lineRule="auto"/>
      </w:pPr>
      <w:r>
        <w:separator/>
      </w:r>
    </w:p>
  </w:footnote>
  <w:footnote w:type="continuationSeparator" w:id="0">
    <w:p w14:paraId="6E456717" w14:textId="77777777" w:rsidR="00E04B70" w:rsidRDefault="00E04B70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A602" w14:textId="77777777" w:rsidR="004B022C" w:rsidRDefault="004B02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43F1" w14:textId="1862EB8D" w:rsidR="00EF4675" w:rsidRDefault="004B022C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471B9D02" wp14:editId="026E7986">
          <wp:simplePos x="0" y="0"/>
          <wp:positionH relativeFrom="column">
            <wp:posOffset>2897753</wp:posOffset>
          </wp:positionH>
          <wp:positionV relativeFrom="paragraph">
            <wp:posOffset>103201</wp:posOffset>
          </wp:positionV>
          <wp:extent cx="2941955" cy="530225"/>
          <wp:effectExtent l="0" t="0" r="0" b="3175"/>
          <wp:wrapThrough wrapText="bothSides">
            <wp:wrapPolygon edited="0">
              <wp:start x="0" y="0"/>
              <wp:lineTo x="0" y="20953"/>
              <wp:lineTo x="21400" y="20953"/>
              <wp:lineTo x="21400" y="0"/>
              <wp:lineTo x="0" y="0"/>
            </wp:wrapPolygon>
          </wp:wrapThrough>
          <wp:docPr id="334867265" name="Obrázek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867265" name="Obrázek 1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6C0F5E" w14:textId="7DD6114E" w:rsidR="00EF4675" w:rsidRDefault="00EF4675" w:rsidP="004B022C">
    <w:pPr>
      <w:pStyle w:val="Nagwek"/>
      <w:tabs>
        <w:tab w:val="clear" w:pos="4536"/>
        <w:tab w:val="clear" w:pos="9072"/>
      </w:tabs>
      <w:ind w:left="-426"/>
      <w:rPr>
        <w:sz w:val="18"/>
        <w:szCs w:val="18"/>
      </w:rPr>
    </w:pPr>
    <w:r>
      <w:rPr>
        <w:noProof/>
        <w:sz w:val="18"/>
        <w:szCs w:val="18"/>
        <w:lang w:val="pl-PL" w:eastAsia="pl-PL"/>
      </w:rPr>
      <w:drawing>
        <wp:inline distT="0" distB="0" distL="0" distR="0" wp14:anchorId="015C1100" wp14:editId="7FA1C0ED">
          <wp:extent cx="3007466" cy="532737"/>
          <wp:effectExtent l="0" t="0" r="2540" b="1270"/>
          <wp:docPr id="15647898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789863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114" cy="540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A8B637" w14:textId="77777777" w:rsidR="00B27690" w:rsidRPr="00EF4675" w:rsidRDefault="00B2769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009C" w14:textId="77777777" w:rsidR="004B022C" w:rsidRDefault="004B02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8ED"/>
    <w:multiLevelType w:val="hybridMultilevel"/>
    <w:tmpl w:val="4126D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525CC"/>
    <w:multiLevelType w:val="hybridMultilevel"/>
    <w:tmpl w:val="9948C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04194"/>
    <w:multiLevelType w:val="hybridMultilevel"/>
    <w:tmpl w:val="0C7A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C6EA9"/>
    <w:multiLevelType w:val="hybridMultilevel"/>
    <w:tmpl w:val="A98A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08"/>
    <w:rsid w:val="0005566E"/>
    <w:rsid w:val="00061C9F"/>
    <w:rsid w:val="00076CB0"/>
    <w:rsid w:val="00091B2D"/>
    <w:rsid w:val="000C40D5"/>
    <w:rsid w:val="00106364"/>
    <w:rsid w:val="001573D6"/>
    <w:rsid w:val="00175F37"/>
    <w:rsid w:val="00176F0B"/>
    <w:rsid w:val="001C16D5"/>
    <w:rsid w:val="001C4DAE"/>
    <w:rsid w:val="001F351B"/>
    <w:rsid w:val="00236A58"/>
    <w:rsid w:val="00271D6C"/>
    <w:rsid w:val="002A5E98"/>
    <w:rsid w:val="002C17A3"/>
    <w:rsid w:val="00301236"/>
    <w:rsid w:val="0036295D"/>
    <w:rsid w:val="003D5BA5"/>
    <w:rsid w:val="00405268"/>
    <w:rsid w:val="004119C5"/>
    <w:rsid w:val="0044558F"/>
    <w:rsid w:val="0046182E"/>
    <w:rsid w:val="004663C9"/>
    <w:rsid w:val="00497242"/>
    <w:rsid w:val="004A282B"/>
    <w:rsid w:val="004B022C"/>
    <w:rsid w:val="004E201C"/>
    <w:rsid w:val="004E4BA3"/>
    <w:rsid w:val="005F0517"/>
    <w:rsid w:val="0065139A"/>
    <w:rsid w:val="00652761"/>
    <w:rsid w:val="006B3B09"/>
    <w:rsid w:val="006C61F8"/>
    <w:rsid w:val="006D26F5"/>
    <w:rsid w:val="006D3F92"/>
    <w:rsid w:val="006E6A09"/>
    <w:rsid w:val="00701191"/>
    <w:rsid w:val="00707AF5"/>
    <w:rsid w:val="0075512C"/>
    <w:rsid w:val="00796D4F"/>
    <w:rsid w:val="007F066C"/>
    <w:rsid w:val="008407F0"/>
    <w:rsid w:val="0085256D"/>
    <w:rsid w:val="00867FEF"/>
    <w:rsid w:val="008806AA"/>
    <w:rsid w:val="00881356"/>
    <w:rsid w:val="008D1704"/>
    <w:rsid w:val="00930408"/>
    <w:rsid w:val="00936DE0"/>
    <w:rsid w:val="009508E2"/>
    <w:rsid w:val="009845B2"/>
    <w:rsid w:val="009940F7"/>
    <w:rsid w:val="00A43AE1"/>
    <w:rsid w:val="00A65BA5"/>
    <w:rsid w:val="00A76ADA"/>
    <w:rsid w:val="00A94804"/>
    <w:rsid w:val="00AA0833"/>
    <w:rsid w:val="00AF19DA"/>
    <w:rsid w:val="00B21090"/>
    <w:rsid w:val="00B25236"/>
    <w:rsid w:val="00B27690"/>
    <w:rsid w:val="00B569D9"/>
    <w:rsid w:val="00B623B8"/>
    <w:rsid w:val="00B855F9"/>
    <w:rsid w:val="00BB15C4"/>
    <w:rsid w:val="00BB3569"/>
    <w:rsid w:val="00BC5CF1"/>
    <w:rsid w:val="00BD34ED"/>
    <w:rsid w:val="00CA70B7"/>
    <w:rsid w:val="00CD4AFD"/>
    <w:rsid w:val="00CF0A76"/>
    <w:rsid w:val="00D47BDA"/>
    <w:rsid w:val="00D54192"/>
    <w:rsid w:val="00D5493F"/>
    <w:rsid w:val="00D71ECD"/>
    <w:rsid w:val="00D77517"/>
    <w:rsid w:val="00D91493"/>
    <w:rsid w:val="00DA4371"/>
    <w:rsid w:val="00DC7F16"/>
    <w:rsid w:val="00E04B70"/>
    <w:rsid w:val="00E41266"/>
    <w:rsid w:val="00EB6AC1"/>
    <w:rsid w:val="00EF1082"/>
    <w:rsid w:val="00EF4675"/>
    <w:rsid w:val="00F11339"/>
    <w:rsid w:val="00F21599"/>
    <w:rsid w:val="00F663F5"/>
    <w:rsid w:val="00F9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A9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0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4A282B"/>
    <w:rPr>
      <w:rFonts w:ascii="Arial" w:eastAsiaTheme="minorEastAsia" w:hAnsi="Arial" w:cs="Times New Roman (Základní text"/>
      <w:color w:val="AEAAAA" w:themeColor="background2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82B"/>
    <w:pPr>
      <w:suppressAutoHyphens/>
      <w:spacing w:line="288" w:lineRule="auto"/>
      <w:contextualSpacing/>
      <w:jc w:val="both"/>
    </w:pPr>
    <w:rPr>
      <w:rFonts w:ascii="Arial" w:eastAsiaTheme="minorEastAsia" w:hAnsi="Arial" w:cs="Times New Roman (Základní text"/>
      <w:color w:val="AEAAAA" w:themeColor="background2" w:themeShade="BF"/>
    </w:rPr>
  </w:style>
  <w:style w:type="character" w:customStyle="1" w:styleId="PodtitulChar1">
    <w:name w:val="Podtitul Char1"/>
    <w:basedOn w:val="Domylnaczcionkaakapitu"/>
    <w:uiPriority w:val="11"/>
    <w:rsid w:val="004A282B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0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4A282B"/>
    <w:rPr>
      <w:rFonts w:ascii="Arial" w:eastAsiaTheme="minorEastAsia" w:hAnsi="Arial" w:cs="Times New Roman (Základní text"/>
      <w:color w:val="AEAAAA" w:themeColor="background2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82B"/>
    <w:pPr>
      <w:suppressAutoHyphens/>
      <w:spacing w:line="288" w:lineRule="auto"/>
      <w:contextualSpacing/>
      <w:jc w:val="both"/>
    </w:pPr>
    <w:rPr>
      <w:rFonts w:ascii="Arial" w:eastAsiaTheme="minorEastAsia" w:hAnsi="Arial" w:cs="Times New Roman (Základní text"/>
      <w:color w:val="AEAAAA" w:themeColor="background2" w:themeShade="BF"/>
    </w:rPr>
  </w:style>
  <w:style w:type="character" w:customStyle="1" w:styleId="PodtitulChar1">
    <w:name w:val="Podtitul Char1"/>
    <w:basedOn w:val="Domylnaczcionkaakapitu"/>
    <w:uiPriority w:val="11"/>
    <w:rsid w:val="004A28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5AAD-4242-4D7F-9329-C7D68211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Čejpová</dc:creator>
  <cp:lastModifiedBy>m.</cp:lastModifiedBy>
  <cp:revision>4</cp:revision>
  <cp:lastPrinted>2024-09-13T10:34:00Z</cp:lastPrinted>
  <dcterms:created xsi:type="dcterms:W3CDTF">2024-10-01T09:55:00Z</dcterms:created>
  <dcterms:modified xsi:type="dcterms:W3CDTF">2025-10-06T11:36:00Z</dcterms:modified>
</cp:coreProperties>
</file>